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ПАМЯТКА ДЛЯ УЧАЩИХСЯ</w:t>
      </w:r>
    </w:p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369" w:rsidRDefault="00C94FCC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F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809875" cy="1657350"/>
            <wp:effectExtent l="19050" t="0" r="9525" b="0"/>
            <wp:docPr id="3" name="Рисунок 4" descr="http://im4-tub-ru.yandex.net/i?id=416146948-48-72&amp;n=21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4-tub-ru.yandex.net/i?id=416146948-48-72&amp;n=21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FCC" w:rsidRDefault="00C94FCC" w:rsidP="00AA0908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251369" w:rsidRDefault="00415300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ДЛЯ ЧЕГО НУЖЕН «</w:t>
      </w:r>
      <w:hyperlink r:id="rId8" w:tooltip="КОМЕНДАНТСКИЙ ЧАС" w:history="1">
        <w:r w:rsidRPr="00251369">
          <w:rPr>
            <w:rStyle w:val="a3"/>
            <w:rFonts w:ascii="Times New Roman" w:hAnsi="Times New Roman" w:cs="Times New Roman"/>
            <w:b/>
            <w:bCs/>
            <w:color w:val="0070C0"/>
            <w:sz w:val="24"/>
            <w:szCs w:val="24"/>
          </w:rPr>
          <w:t>КОМЕНДАНТСКИЙ ЧАС</w:t>
        </w:r>
      </w:hyperlink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>?</w:t>
      </w:r>
      <w:r w:rsidRPr="00415300">
        <w:rPr>
          <w:rFonts w:ascii="Arial" w:hAnsi="Arial" w:cs="Arial"/>
          <w:color w:val="000000"/>
          <w:sz w:val="19"/>
          <w:szCs w:val="19"/>
        </w:rPr>
        <w:t xml:space="preserve"> </w:t>
      </w:r>
    </w:p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300" w:rsidRDefault="00415300" w:rsidP="0041530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A0908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нужен, в первую очередь, для вашей  безопасности, чтобы оградить </w:t>
      </w:r>
      <w:r w:rsidRPr="00AA0908">
        <w:rPr>
          <w:rFonts w:ascii="Times New Roman" w:hAnsi="Times New Roman" w:cs="Times New Roman"/>
          <w:sz w:val="24"/>
          <w:szCs w:val="24"/>
        </w:rPr>
        <w:t xml:space="preserve"> от причинения любого вреда: физического, интеллектуального, психического, духовного и нравственного. </w:t>
      </w:r>
    </w:p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300" w:rsidRPr="00251369" w:rsidRDefault="00415300" w:rsidP="00415300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НЕ НАРУШАЮТ ЛИ ТАКИЕ ОГРАНИЧЕНИЯ ПРАВА РЕБЕНКА?</w:t>
      </w:r>
    </w:p>
    <w:p w:rsidR="00415300" w:rsidRDefault="00415300" w:rsidP="0041530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A0908">
        <w:rPr>
          <w:rFonts w:ascii="Times New Roman" w:hAnsi="Times New Roman" w:cs="Times New Roman"/>
          <w:sz w:val="24"/>
          <w:szCs w:val="24"/>
        </w:rPr>
        <w:t xml:space="preserve">Нет. В конституции России (статья 27) сказано, что каждый имеет право на свободу передвижения. Однако Конституция предусматривает ограничения некоторых групп граждан – в том числе для защиты нравственности, здоровья, обеспечения безопасности граждан и только на основании Федерального закона (ст. 55) </w:t>
      </w:r>
    </w:p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300" w:rsidRPr="00251369" w:rsidRDefault="00415300" w:rsidP="00415300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ЧТО СЧИТАЕТСЯ НОЧНЫМ ВРЕМЕНЕМ?</w:t>
      </w:r>
    </w:p>
    <w:p w:rsidR="00415300" w:rsidRDefault="00415300" w:rsidP="004153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12260">
        <w:rPr>
          <w:rFonts w:ascii="Times New Roman" w:hAnsi="Times New Roman" w:cs="Times New Roman"/>
          <w:sz w:val="28"/>
          <w:szCs w:val="28"/>
        </w:rPr>
        <w:t>В  Калужской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26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ночное время определяется:</w:t>
      </w:r>
    </w:p>
    <w:p w:rsidR="00415300" w:rsidRPr="00C94FCC" w:rsidRDefault="00415300" w:rsidP="00415300">
      <w:pPr>
        <w:pStyle w:val="a5"/>
        <w:jc w:val="center"/>
        <w:rPr>
          <w:rFonts w:ascii="Times New Roman" w:hAnsi="Times New Roman" w:cs="Times New Roman"/>
          <w:b/>
          <w:color w:val="CC3300"/>
          <w:sz w:val="28"/>
          <w:szCs w:val="28"/>
          <w:lang w:eastAsia="ru-RU"/>
        </w:rPr>
      </w:pPr>
      <w:r w:rsidRPr="00C94FCC">
        <w:rPr>
          <w:rFonts w:ascii="Times New Roman" w:hAnsi="Times New Roman" w:cs="Times New Roman"/>
          <w:b/>
          <w:color w:val="CC3300"/>
          <w:sz w:val="28"/>
          <w:szCs w:val="28"/>
          <w:lang w:eastAsia="ru-RU"/>
        </w:rPr>
        <w:t>в период с 1 октября по 31 марта – с 22 часов до 06 часов,</w:t>
      </w:r>
    </w:p>
    <w:p w:rsidR="00415300" w:rsidRPr="00C94FCC" w:rsidRDefault="00415300" w:rsidP="00415300">
      <w:pPr>
        <w:pStyle w:val="a5"/>
        <w:jc w:val="center"/>
        <w:rPr>
          <w:rFonts w:ascii="Times New Roman" w:hAnsi="Times New Roman" w:cs="Times New Roman"/>
          <w:b/>
          <w:color w:val="CC3300"/>
          <w:sz w:val="28"/>
          <w:szCs w:val="28"/>
          <w:lang w:eastAsia="ru-RU"/>
        </w:rPr>
      </w:pPr>
      <w:r w:rsidRPr="00C94FCC">
        <w:rPr>
          <w:rFonts w:ascii="Times New Roman" w:hAnsi="Times New Roman" w:cs="Times New Roman"/>
          <w:b/>
          <w:color w:val="CC3300"/>
          <w:sz w:val="28"/>
          <w:szCs w:val="28"/>
          <w:lang w:eastAsia="ru-RU"/>
        </w:rPr>
        <w:t>в период с 1 апреля по 31 сентября – с 23 часов до 06 часов.</w:t>
      </w:r>
    </w:p>
    <w:p w:rsidR="00415300" w:rsidRPr="00312260" w:rsidRDefault="00415300" w:rsidP="0041530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15300" w:rsidRPr="00251369" w:rsidRDefault="00415300" w:rsidP="00415300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ГДЕ НЕЛЬЗЯ НАХОДИТЬСЯ РЕБЕНКУ В НОЧНОЕ ВРЕМЯ СУТОК БЕЗ СОПРОВОЖДЕНИЯ ВЗРОСЛЫХ?</w:t>
      </w:r>
    </w:p>
    <w:p w:rsidR="00415300" w:rsidRPr="00251369" w:rsidRDefault="00415300" w:rsidP="00415300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C94FCC">
        <w:rPr>
          <w:rFonts w:ascii="Times New Roman" w:hAnsi="Times New Roman" w:cs="Times New Roman"/>
          <w:sz w:val="24"/>
          <w:szCs w:val="24"/>
        </w:rPr>
        <w:t>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Интернет, а также для реализации услуг в сфере торговли и общественного питания (организациях или пунктах), для развлечений, досуга, где в</w:t>
      </w:r>
      <w:proofErr w:type="gramEnd"/>
      <w:r w:rsidRPr="00C94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4FCC">
        <w:rPr>
          <w:rFonts w:ascii="Times New Roman" w:hAnsi="Times New Roman" w:cs="Times New Roman"/>
          <w:sz w:val="24"/>
          <w:szCs w:val="24"/>
        </w:rPr>
        <w:t>установленном законом порядке предусмотрена розничная продажа алкогольной продукции, пива и напитков, изготавливаемых на его основе, и в иных общественных местах, определенных в порядке, предусмотренном настоящим областным законом, без сопровождения родителей (лиц, заменяющих родителей) или лиц, осуществляющих мероприятия с участием детей</w:t>
      </w:r>
      <w:r w:rsidRPr="00251369">
        <w:rPr>
          <w:rFonts w:ascii="Times New Roman" w:hAnsi="Times New Roman" w:cs="Times New Roman"/>
        </w:rPr>
        <w:t xml:space="preserve">. </w:t>
      </w:r>
      <w:proofErr w:type="gramEnd"/>
    </w:p>
    <w:p w:rsidR="00251369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300" w:rsidRPr="00251369" w:rsidRDefault="00415300" w:rsidP="00415300">
      <w:pPr>
        <w:pStyle w:val="a5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51369">
        <w:rPr>
          <w:rFonts w:ascii="Times New Roman" w:hAnsi="Times New Roman" w:cs="Times New Roman"/>
          <w:b/>
          <w:color w:val="0070C0"/>
          <w:sz w:val="24"/>
          <w:szCs w:val="24"/>
        </w:rPr>
        <w:t>КТО МОЖЕТ СОПРОВОЖДАТЬ РЕБЕНКА ВМЕСТО РОДИТЕЛЕЙ?</w:t>
      </w:r>
    </w:p>
    <w:p w:rsidR="00415300" w:rsidRPr="00C94FCC" w:rsidRDefault="00415300" w:rsidP="0041530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4FCC">
        <w:rPr>
          <w:rFonts w:ascii="Times New Roman" w:hAnsi="Times New Roman" w:cs="Times New Roman"/>
          <w:sz w:val="24"/>
          <w:szCs w:val="24"/>
        </w:rPr>
        <w:t xml:space="preserve">Это могут быть лица, заменяющие родителей – опекуны, попечители, усыновители; лица, осуществляющие мероприятия по образованию, воспитанию, развитию, охране здоровья, социальной защиты и социальному обслуживанию детей, содействию их социальной адаптации, социальной реабилитации и подобные мероприятия с участием детей: организаторы, классные руководители. </w:t>
      </w:r>
      <w:proofErr w:type="gramEnd"/>
    </w:p>
    <w:p w:rsidR="00251369" w:rsidRPr="00C94FCC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369" w:rsidRPr="00C94FCC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369" w:rsidRPr="00C94FCC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369" w:rsidRPr="00C94FCC" w:rsidRDefault="00251369" w:rsidP="00AA090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369" w:rsidRDefault="00251369" w:rsidP="007B09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51369" w:rsidSect="0025136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16EA9"/>
    <w:multiLevelType w:val="multilevel"/>
    <w:tmpl w:val="1C98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03508F"/>
    <w:multiLevelType w:val="multilevel"/>
    <w:tmpl w:val="F6B2B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D046D8"/>
    <w:multiLevelType w:val="multilevel"/>
    <w:tmpl w:val="347C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6F7"/>
    <w:rsid w:val="001C5494"/>
    <w:rsid w:val="00251369"/>
    <w:rsid w:val="00312260"/>
    <w:rsid w:val="003976F7"/>
    <w:rsid w:val="00415300"/>
    <w:rsid w:val="007B09A1"/>
    <w:rsid w:val="009E61C1"/>
    <w:rsid w:val="00AA0908"/>
    <w:rsid w:val="00C94FCC"/>
    <w:rsid w:val="00E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8"/>
  </w:style>
  <w:style w:type="paragraph" w:styleId="1">
    <w:name w:val="heading 1"/>
    <w:basedOn w:val="a"/>
    <w:link w:val="10"/>
    <w:uiPriority w:val="9"/>
    <w:qFormat/>
    <w:rsid w:val="003122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122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908"/>
    <w:rPr>
      <w:strike w:val="0"/>
      <w:dstrike w:val="0"/>
      <w:color w:val="C61212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AA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A09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122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22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8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1450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7672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5334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109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3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9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tchina.bezformata.ru/word/komendantskij-chas/132885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yandex.ru/yandsearch?text=%D0%BA%D0%BE%D0%BC%D0%B5%D0%BD%D0%B4%D0%B0%D0%BD%D1%82%D1%81%D0%BA%D0%B8%D0%B9%20%D1%87%D0%B0%D1%81&amp;img_url=news.pushkino.tv/content/_news/1887/komenc.jpg&amp;pos=2&amp;rpt=simage&amp;nojs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Username</cp:lastModifiedBy>
  <cp:revision>5</cp:revision>
  <cp:lastPrinted>2012-10-11T05:59:00Z</cp:lastPrinted>
  <dcterms:created xsi:type="dcterms:W3CDTF">2012-10-11T05:06:00Z</dcterms:created>
  <dcterms:modified xsi:type="dcterms:W3CDTF">2012-10-18T14:20:00Z</dcterms:modified>
</cp:coreProperties>
</file>